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99E" w:rsidRPr="00AC1409" w:rsidRDefault="00492B03" w:rsidP="00A7199E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Ш</w:t>
      </w:r>
      <w:r w:rsidR="00A7199E"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кольный этап всероссийской олимпиады школьников по технологии</w:t>
      </w:r>
    </w:p>
    <w:p w:rsidR="00A7199E" w:rsidRPr="00AC1409" w:rsidRDefault="00A7199E" w:rsidP="00A7199E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2017-2018 учебный год</w:t>
      </w:r>
    </w:p>
    <w:p w:rsidR="00A7199E" w:rsidRPr="00AC1409" w:rsidRDefault="00A7199E" w:rsidP="00A7199E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A7199E" w:rsidRPr="00AC1409" w:rsidRDefault="000B30F8" w:rsidP="00A7199E">
      <w:pPr>
        <w:tabs>
          <w:tab w:val="left" w:pos="284"/>
        </w:tabs>
        <w:suppressAutoHyphens/>
        <w:spacing w:after="160" w:line="254" w:lineRule="auto"/>
        <w:contextualSpacing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 xml:space="preserve">7 </w:t>
      </w:r>
      <w:r w:rsidR="00A7199E" w:rsidRPr="00AC1409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класс</w:t>
      </w:r>
    </w:p>
    <w:p w:rsidR="00A7199E" w:rsidRPr="00AC1409" w:rsidRDefault="00A7199E" w:rsidP="00A7199E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AC1409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Практическая часть</w:t>
      </w:r>
    </w:p>
    <w:p w:rsidR="00A7199E" w:rsidRPr="000B30F8" w:rsidRDefault="00A7199E" w:rsidP="00A7199E">
      <w:pPr>
        <w:tabs>
          <w:tab w:val="left" w:pos="709"/>
        </w:tabs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</w:pPr>
      <w:r w:rsidRPr="000B30F8">
        <w:rPr>
          <w:rFonts w:ascii="Times New Roman" w:eastAsia="Lucida Sans Unicode" w:hAnsi="Times New Roman" w:cs="Times New Roman"/>
          <w:b/>
          <w:color w:val="00000A"/>
          <w:sz w:val="24"/>
          <w:szCs w:val="24"/>
        </w:rPr>
        <w:t>Время выполнения работы – 45 минут</w:t>
      </w:r>
    </w:p>
    <w:p w:rsidR="000B30F8" w:rsidRDefault="000B30F8" w:rsidP="000B30F8">
      <w:pPr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 w:rsidRPr="000B30F8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 xml:space="preserve">Максимальное количество баллов – </w:t>
      </w:r>
      <w:r w:rsidR="00A34ED8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2</w:t>
      </w:r>
      <w:r w:rsidRPr="000B30F8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0</w:t>
      </w:r>
    </w:p>
    <w:p w:rsidR="005F3867" w:rsidRDefault="005F3867" w:rsidP="000B30F8">
      <w:pPr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</w:p>
    <w:p w:rsidR="005F3867" w:rsidRDefault="00C81AC3" w:rsidP="004B2126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1AC3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 xml:space="preserve">Задание: </w:t>
      </w:r>
      <w:r w:rsidRPr="00C81AC3">
        <w:rPr>
          <w:rFonts w:ascii="Times New Roman" w:hAnsi="Times New Roman" w:cs="Times New Roman"/>
          <w:sz w:val="24"/>
          <w:szCs w:val="24"/>
        </w:rPr>
        <w:t>Сервировка стола бумажными салфетками придает ему более привлекательный и торжественный вид.</w:t>
      </w:r>
      <w:r>
        <w:rPr>
          <w:rFonts w:ascii="Times New Roman" w:hAnsi="Times New Roman" w:cs="Times New Roman"/>
          <w:sz w:val="24"/>
          <w:szCs w:val="24"/>
        </w:rPr>
        <w:t xml:space="preserve"> Сложите по схеме салфетку в форме лилии.</w:t>
      </w:r>
    </w:p>
    <w:p w:rsidR="000D5A20" w:rsidRPr="000D5A20" w:rsidRDefault="000D5A20" w:rsidP="00C81AC3">
      <w:pPr>
        <w:suppressAutoHyphens/>
        <w:spacing w:after="0" w:line="240" w:lineRule="auto"/>
        <w:contextualSpacing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 w:rsidRPr="000D5A20">
        <w:rPr>
          <w:rFonts w:ascii="Times New Roman" w:hAnsi="Times New Roman" w:cs="Times New Roman"/>
          <w:b/>
          <w:sz w:val="24"/>
          <w:szCs w:val="24"/>
        </w:rPr>
        <w:t>Материалы</w:t>
      </w:r>
      <w:r>
        <w:rPr>
          <w:rFonts w:ascii="Times New Roman" w:hAnsi="Times New Roman" w:cs="Times New Roman"/>
          <w:sz w:val="24"/>
          <w:szCs w:val="24"/>
        </w:rPr>
        <w:t>: бумажная салфетка 33</w:t>
      </w:r>
      <w:r w:rsidR="00257903">
        <w:rPr>
          <w:rFonts w:ascii="Times New Roman" w:hAnsi="Times New Roman" w:cs="Times New Roman"/>
          <w:sz w:val="24"/>
          <w:szCs w:val="24"/>
        </w:rPr>
        <w:t xml:space="preserve"> см х</w:t>
      </w:r>
      <w:r>
        <w:rPr>
          <w:rFonts w:ascii="Times New Roman" w:hAnsi="Times New Roman" w:cs="Times New Roman"/>
          <w:sz w:val="24"/>
          <w:szCs w:val="24"/>
        </w:rPr>
        <w:t xml:space="preserve"> 33 см.</w:t>
      </w:r>
    </w:p>
    <w:p w:rsidR="005F3867" w:rsidRPr="000B30F8" w:rsidRDefault="005F3867" w:rsidP="000B30F8">
      <w:pPr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</w:p>
    <w:p w:rsidR="00A7199E" w:rsidRDefault="005F3867" w:rsidP="00C81AC3">
      <w:pPr>
        <w:suppressAutoHyphens/>
        <w:spacing w:after="0" w:line="240" w:lineRule="auto"/>
        <w:contextualSpacing/>
        <w:jc w:val="center"/>
      </w:pPr>
      <w:r>
        <w:rPr>
          <w:noProof/>
          <w:lang w:eastAsia="ru-RU"/>
        </w:rPr>
        <w:drawing>
          <wp:inline distT="0" distB="0" distL="0" distR="0" wp14:anchorId="1A37378F" wp14:editId="535B1BAD">
            <wp:extent cx="4410887" cy="7355155"/>
            <wp:effectExtent l="0" t="0" r="8890" b="0"/>
            <wp:docPr id="1" name="Рисунок 1" descr="&amp;Scy;&amp;dcy;&amp;iecy;&amp;lcy;&amp;acy;&amp;tcy;&amp;softcy; &amp;scy;&amp;acy;&amp;lcy;&amp;fcy;&amp;iecy;&amp;tcy;&amp;kcy;&amp;ucy; &amp;icy;&amp;zcy; &amp;bcy;&amp;ucy;&amp;mcy;&amp;acy;&amp;gcy;&amp;icy; - &amp;TScy;&amp;vcy;&amp;iecy;&amp;tcy;&amp;ycy; &amp;icy;&amp;zcy; &amp;bcy;&amp;ucy;&amp;mcy;&amp;acy;&amp;zhcy;&amp;ncy;&amp;ycy;&amp;khcy; &amp;scy;&amp;acy;&amp;lcy;&amp;fcy;&amp;iecy;&amp;tcy;&amp;ocy;&amp;kcy;. 2 &amp;vcy;&amp;icy;&amp;dcy;&amp;acy; &amp;tscy;&amp;vcy;&amp;iecy;&amp;tcy;&amp;ocy;&amp;vcy; : &amp;Pcy;&amp;ocy;&amp;dcy;&amp;iecy;&amp;lcy;&amp;kcy;&amp;icy; &amp;icy;&amp;zcy; &amp;bcy;&amp;ucy;&amp;mcy;&amp;acy;&amp;gcy;&amp;i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Scy;&amp;dcy;&amp;iecy;&amp;lcy;&amp;acy;&amp;tcy;&amp;softcy; &amp;scy;&amp;acy;&amp;lcy;&amp;fcy;&amp;iecy;&amp;tcy;&amp;kcy;&amp;ucy; &amp;icy;&amp;zcy; &amp;bcy;&amp;ucy;&amp;mcy;&amp;acy;&amp;gcy;&amp;icy; - &amp;TScy;&amp;vcy;&amp;iecy;&amp;tcy;&amp;ycy; &amp;icy;&amp;zcy; &amp;bcy;&amp;ucy;&amp;mcy;&amp;acy;&amp;zhcy;&amp;ncy;&amp;ycy;&amp;khcy; &amp;scy;&amp;acy;&amp;lcy;&amp;fcy;&amp;iecy;&amp;tcy;&amp;ocy;&amp;kcy;. 2 &amp;vcy;&amp;icy;&amp;dcy;&amp;acy; &amp;tscy;&amp;vcy;&amp;iecy;&amp;tcy;&amp;ocy;&amp;vcy; : &amp;Pcy;&amp;ocy;&amp;dcy;&amp;iecy;&amp;lcy;&amp;kcy;&amp;icy; &amp;icy;&amp;zcy; &amp;bcy;&amp;ucy;&amp;mcy;&amp;acy;&amp;gcy;&amp;icy;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934" cy="7365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842" w:rsidRDefault="00FF4842" w:rsidP="00C81AC3">
      <w:pPr>
        <w:suppressAutoHyphens/>
        <w:spacing w:after="0" w:line="240" w:lineRule="auto"/>
        <w:contextualSpacing/>
        <w:jc w:val="center"/>
      </w:pPr>
    </w:p>
    <w:p w:rsidR="00FF4842" w:rsidRPr="00AC5363" w:rsidRDefault="00FF4842" w:rsidP="00FF4842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AC5363"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lastRenderedPageBreak/>
        <w:t>Карта пооперационного контроля «</w:t>
      </w:r>
      <w:r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>Изготовление сервировочной салфетки</w:t>
      </w:r>
      <w:r w:rsidRPr="00AC5363"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>»</w:t>
      </w:r>
    </w:p>
    <w:p w:rsidR="00FF4842" w:rsidRPr="00AC5363" w:rsidRDefault="00FF4842" w:rsidP="00FF4842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tbl>
      <w:tblPr>
        <w:tblStyle w:val="a5"/>
        <w:tblW w:w="9844" w:type="dxa"/>
        <w:tblInd w:w="180" w:type="dxa"/>
        <w:tblLook w:val="04A0" w:firstRow="1" w:lastRow="0" w:firstColumn="1" w:lastColumn="0" w:noHBand="0" w:noVBand="1"/>
      </w:tblPr>
      <w:tblGrid>
        <w:gridCol w:w="560"/>
        <w:gridCol w:w="6319"/>
        <w:gridCol w:w="1557"/>
        <w:gridCol w:w="1408"/>
      </w:tblGrid>
      <w:tr w:rsidR="00FF4842" w:rsidRPr="0098512E" w:rsidTr="007150F8">
        <w:tc>
          <w:tcPr>
            <w:tcW w:w="540" w:type="dxa"/>
            <w:shd w:val="clear" w:color="auto" w:fill="auto"/>
            <w:tcMar>
              <w:left w:w="108" w:type="dxa"/>
            </w:tcMar>
            <w:vAlign w:val="center"/>
          </w:tcPr>
          <w:p w:rsidR="00FF4842" w:rsidRPr="0098512E" w:rsidRDefault="00FF4842" w:rsidP="007150F8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98512E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№</w:t>
            </w:r>
          </w:p>
          <w:p w:rsidR="00FF4842" w:rsidRPr="0098512E" w:rsidRDefault="00FF4842" w:rsidP="007150F8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proofErr w:type="gramStart"/>
            <w:r w:rsidRPr="0098512E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п</w:t>
            </w:r>
            <w:proofErr w:type="gramEnd"/>
            <w:r w:rsidRPr="0098512E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/п</w:t>
            </w:r>
          </w:p>
        </w:tc>
        <w:tc>
          <w:tcPr>
            <w:tcW w:w="6335" w:type="dxa"/>
            <w:shd w:val="clear" w:color="auto" w:fill="auto"/>
            <w:tcMar>
              <w:left w:w="108" w:type="dxa"/>
            </w:tcMar>
            <w:vAlign w:val="center"/>
          </w:tcPr>
          <w:p w:rsidR="00FF4842" w:rsidRPr="0098512E" w:rsidRDefault="00FF4842" w:rsidP="007150F8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98512E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Критерии оценивания</w:t>
            </w: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  <w:vAlign w:val="center"/>
          </w:tcPr>
          <w:p w:rsidR="00FF4842" w:rsidRPr="0098512E" w:rsidRDefault="00FF4842" w:rsidP="007150F8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98512E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Баллы</w:t>
            </w: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  <w:vAlign w:val="center"/>
          </w:tcPr>
          <w:p w:rsidR="00FF4842" w:rsidRPr="0098512E" w:rsidRDefault="00FF4842" w:rsidP="007150F8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98512E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По факту</w:t>
            </w:r>
          </w:p>
        </w:tc>
      </w:tr>
      <w:tr w:rsidR="00FF4842" w:rsidRPr="00AC5363" w:rsidTr="007150F8">
        <w:trPr>
          <w:trHeight w:val="454"/>
        </w:trPr>
        <w:tc>
          <w:tcPr>
            <w:tcW w:w="540" w:type="dxa"/>
            <w:shd w:val="clear" w:color="auto" w:fill="auto"/>
            <w:tcMar>
              <w:left w:w="108" w:type="dxa"/>
            </w:tcMar>
            <w:vAlign w:val="center"/>
          </w:tcPr>
          <w:p w:rsidR="00FF4842" w:rsidRPr="00AC5363" w:rsidRDefault="00FF4842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1.</w:t>
            </w:r>
          </w:p>
        </w:tc>
        <w:tc>
          <w:tcPr>
            <w:tcW w:w="6335" w:type="dxa"/>
            <w:shd w:val="clear" w:color="auto" w:fill="auto"/>
            <w:tcMar>
              <w:left w:w="108" w:type="dxa"/>
            </w:tcMar>
            <w:vAlign w:val="center"/>
          </w:tcPr>
          <w:p w:rsidR="00FF4842" w:rsidRPr="00AC5363" w:rsidRDefault="00FF4842" w:rsidP="007150F8">
            <w:pPr>
              <w:spacing w:after="14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Работа выполнена по схеме</w:t>
            </w: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  <w:vAlign w:val="center"/>
          </w:tcPr>
          <w:p w:rsidR="00FF4842" w:rsidRPr="00AC5363" w:rsidRDefault="00A34ED8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8</w:t>
            </w: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FF4842" w:rsidRPr="00AC5363" w:rsidRDefault="00FF4842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FF4842" w:rsidRPr="00AC5363" w:rsidTr="007150F8">
        <w:trPr>
          <w:trHeight w:val="454"/>
        </w:trPr>
        <w:tc>
          <w:tcPr>
            <w:tcW w:w="540" w:type="dxa"/>
            <w:shd w:val="clear" w:color="auto" w:fill="auto"/>
            <w:tcMar>
              <w:left w:w="108" w:type="dxa"/>
            </w:tcMar>
            <w:vAlign w:val="center"/>
          </w:tcPr>
          <w:p w:rsidR="00FF4842" w:rsidRPr="00AC5363" w:rsidRDefault="00FF4842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2.</w:t>
            </w:r>
          </w:p>
        </w:tc>
        <w:tc>
          <w:tcPr>
            <w:tcW w:w="6335" w:type="dxa"/>
            <w:shd w:val="clear" w:color="auto" w:fill="auto"/>
            <w:tcMar>
              <w:left w:w="108" w:type="dxa"/>
            </w:tcMar>
            <w:vAlign w:val="center"/>
          </w:tcPr>
          <w:p w:rsidR="00FF4842" w:rsidRPr="00AC5363" w:rsidRDefault="00FF4842" w:rsidP="007150F8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Соблюдены правила складывания</w:t>
            </w: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  <w:vAlign w:val="center"/>
          </w:tcPr>
          <w:p w:rsidR="00FF4842" w:rsidRPr="00AC5363" w:rsidRDefault="00A34ED8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FF4842" w:rsidRPr="00AC5363" w:rsidRDefault="00FF4842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FF4842" w:rsidRPr="00AC5363" w:rsidTr="007150F8">
        <w:trPr>
          <w:trHeight w:val="454"/>
        </w:trPr>
        <w:tc>
          <w:tcPr>
            <w:tcW w:w="540" w:type="dxa"/>
            <w:shd w:val="clear" w:color="auto" w:fill="auto"/>
            <w:tcMar>
              <w:left w:w="108" w:type="dxa"/>
            </w:tcMar>
            <w:vAlign w:val="center"/>
          </w:tcPr>
          <w:p w:rsidR="00FF4842" w:rsidRPr="00AC5363" w:rsidRDefault="00FF4842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3.</w:t>
            </w:r>
          </w:p>
        </w:tc>
        <w:tc>
          <w:tcPr>
            <w:tcW w:w="6335" w:type="dxa"/>
            <w:shd w:val="clear" w:color="auto" w:fill="auto"/>
            <w:tcMar>
              <w:left w:w="108" w:type="dxa"/>
            </w:tcMar>
            <w:vAlign w:val="center"/>
          </w:tcPr>
          <w:p w:rsidR="00FF4842" w:rsidRPr="00AC5363" w:rsidRDefault="00FF4842" w:rsidP="007150F8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Аккуратно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сть выполнения работы</w:t>
            </w: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  <w:vAlign w:val="center"/>
          </w:tcPr>
          <w:p w:rsidR="00FF4842" w:rsidRPr="00AC5363" w:rsidRDefault="00A34ED8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7</w:t>
            </w: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FF4842" w:rsidRPr="00AC5363" w:rsidRDefault="00FF4842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  <w:tr w:rsidR="00FF4842" w:rsidRPr="00AC5363" w:rsidTr="007150F8">
        <w:trPr>
          <w:trHeight w:val="454"/>
        </w:trPr>
        <w:tc>
          <w:tcPr>
            <w:tcW w:w="540" w:type="dxa"/>
            <w:shd w:val="clear" w:color="auto" w:fill="auto"/>
            <w:tcMar>
              <w:left w:w="108" w:type="dxa"/>
            </w:tcMar>
            <w:vAlign w:val="center"/>
          </w:tcPr>
          <w:p w:rsidR="00FF4842" w:rsidRPr="00AC5363" w:rsidRDefault="00FF4842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6335" w:type="dxa"/>
            <w:shd w:val="clear" w:color="auto" w:fill="auto"/>
            <w:tcMar>
              <w:left w:w="108" w:type="dxa"/>
            </w:tcMar>
            <w:vAlign w:val="center"/>
          </w:tcPr>
          <w:p w:rsidR="00FF4842" w:rsidRPr="00AC5363" w:rsidRDefault="00FF4842" w:rsidP="007150F8">
            <w:pPr>
              <w:spacing w:after="14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AC5363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shd w:val="clear" w:color="auto" w:fill="auto"/>
            <w:tcMar>
              <w:left w:w="108" w:type="dxa"/>
            </w:tcMar>
            <w:vAlign w:val="center"/>
          </w:tcPr>
          <w:p w:rsidR="00FF4842" w:rsidRPr="00290244" w:rsidRDefault="00A34ED8" w:rsidP="007150F8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2</w:t>
            </w:r>
            <w:r w:rsidR="00FF4842" w:rsidRPr="00290244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0</w:t>
            </w:r>
          </w:p>
        </w:tc>
        <w:tc>
          <w:tcPr>
            <w:tcW w:w="1410" w:type="dxa"/>
            <w:shd w:val="clear" w:color="auto" w:fill="auto"/>
            <w:tcMar>
              <w:left w:w="108" w:type="dxa"/>
            </w:tcMar>
          </w:tcPr>
          <w:p w:rsidR="00FF4842" w:rsidRPr="00AC5363" w:rsidRDefault="00FF4842" w:rsidP="007150F8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</w:tr>
    </w:tbl>
    <w:p w:rsidR="00FF4842" w:rsidRPr="00AC5363" w:rsidRDefault="00FF4842" w:rsidP="00FF4842">
      <w:pPr>
        <w:spacing w:after="0" w:line="240" w:lineRule="auto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</w:p>
    <w:p w:rsidR="00FF4842" w:rsidRDefault="00FF4842" w:rsidP="00C81AC3">
      <w:pPr>
        <w:suppressAutoHyphens/>
        <w:spacing w:after="0" w:line="240" w:lineRule="auto"/>
        <w:contextualSpacing/>
        <w:jc w:val="center"/>
      </w:pPr>
      <w:bookmarkStart w:id="0" w:name="_GoBack"/>
      <w:bookmarkEnd w:id="0"/>
    </w:p>
    <w:sectPr w:rsidR="00FF4842" w:rsidSect="004B2126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99E"/>
    <w:rsid w:val="000B30F8"/>
    <w:rsid w:val="000D5A20"/>
    <w:rsid w:val="00257903"/>
    <w:rsid w:val="00492B03"/>
    <w:rsid w:val="004B2126"/>
    <w:rsid w:val="005F3867"/>
    <w:rsid w:val="00A34ED8"/>
    <w:rsid w:val="00A7199E"/>
    <w:rsid w:val="00C81AC3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86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F4842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FF48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386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F4842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FF48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User11</cp:lastModifiedBy>
  <cp:revision>7</cp:revision>
  <dcterms:created xsi:type="dcterms:W3CDTF">2017-09-02T10:55:00Z</dcterms:created>
  <dcterms:modified xsi:type="dcterms:W3CDTF">2017-10-17T12:59:00Z</dcterms:modified>
</cp:coreProperties>
</file>